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4B" w:rsidRPr="00050898" w:rsidRDefault="00E3644B" w:rsidP="00050898">
      <w:pPr>
        <w:pStyle w:val="headertext"/>
        <w:shd w:val="clear" w:color="auto" w:fill="FFFFFF"/>
        <w:spacing w:before="0" w:after="0" w:line="330" w:lineRule="atLeast"/>
        <w:jc w:val="both"/>
        <w:rPr>
          <w:b/>
          <w:bCs/>
          <w:color w:val="2B4279"/>
          <w:sz w:val="29"/>
          <w:szCs w:val="29"/>
        </w:rPr>
      </w:pPr>
      <w:r w:rsidRPr="00050898">
        <w:rPr>
          <w:b/>
          <w:bCs/>
          <w:color w:val="2B4279"/>
          <w:sz w:val="29"/>
          <w:szCs w:val="29"/>
        </w:rPr>
        <w:t xml:space="preserve">Статья 15.27. </w:t>
      </w:r>
      <w:proofErr w:type="gramStart"/>
      <w:r w:rsidRPr="00050898">
        <w:rPr>
          <w:b/>
          <w:bCs/>
          <w:color w:val="2B4279"/>
          <w:sz w:val="29"/>
          <w:szCs w:val="29"/>
        </w:rPr>
        <w:t>Неисполнение требований законодательства о противодействии легализации (отмыванию) доходов, полученных преступным путем, и финансированию терроризма</w:t>
      </w:r>
      <w:r w:rsidR="00050898">
        <w:rPr>
          <w:rStyle w:val="apple-converted-space"/>
          <w:b/>
          <w:bCs/>
          <w:color w:val="2B4279"/>
          <w:sz w:val="29"/>
          <w:szCs w:val="29"/>
        </w:rPr>
        <w:t>)</w:t>
      </w:r>
      <w:proofErr w:type="gramEnd"/>
    </w:p>
    <w:p w:rsidR="00E3644B" w:rsidRPr="00050898" w:rsidRDefault="00E3644B" w:rsidP="00050898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both"/>
        <w:rPr>
          <w:color w:val="000000"/>
        </w:rPr>
      </w:pPr>
      <w:bookmarkStart w:id="0" w:name="P1A9D"/>
      <w:bookmarkEnd w:id="0"/>
      <w:r w:rsidRPr="00050898">
        <w:rPr>
          <w:color w:val="000000"/>
        </w:rPr>
        <w:t>1. </w:t>
      </w:r>
      <w:proofErr w:type="gramStart"/>
      <w:r w:rsidRPr="00050898">
        <w:rPr>
          <w:color w:val="000000"/>
        </w:rPr>
        <w:t>Неисполнение законодательства в части организации и (или) осуществления внутреннего контроля, не повлекшее непредставления сведений об операциях, подлежащих обязательному контролю, либо об операциях, в отношении которых у сотрудников организации, осуществляющей операции с денежными средствами или иным имуществом, возникают подозрения, что они осуществляются в целях легализации (отмывания) доходов, полученных преступным путем, или финансирования терроризма, а равно повлекшее представление названных сведений в уполномоченный</w:t>
      </w:r>
      <w:proofErr w:type="gramEnd"/>
      <w:r w:rsidRPr="00050898">
        <w:rPr>
          <w:color w:val="000000"/>
        </w:rPr>
        <w:t xml:space="preserve"> орган с нарушением установленных порядка и сроков, за исключением случаев, предусмотренных</w:t>
      </w:r>
      <w:r w:rsidRPr="00050898">
        <w:rPr>
          <w:rStyle w:val="apple-converted-space"/>
          <w:color w:val="000000"/>
        </w:rPr>
        <w:t> </w:t>
      </w:r>
      <w:r w:rsidRPr="00050898">
        <w:t>час</w:t>
      </w:r>
      <w:r w:rsidRPr="00050898">
        <w:t>т</w:t>
      </w:r>
      <w:r w:rsidRPr="00050898">
        <w:t>ями 1_1, 2-</w:t>
      </w:r>
      <w:hyperlink r:id="rId5" w:history="1">
        <w:r w:rsidRPr="00050898">
          <w:t>4</w:t>
        </w:r>
      </w:hyperlink>
      <w:r w:rsidRPr="00050898">
        <w:t> настоящей</w:t>
      </w:r>
      <w:r w:rsidRPr="00050898">
        <w:rPr>
          <w:color w:val="000000"/>
        </w:rPr>
        <w:t xml:space="preserve"> статьи, -</w:t>
      </w:r>
      <w:r w:rsidR="00050898">
        <w:rPr>
          <w:color w:val="000000"/>
        </w:rPr>
        <w:t xml:space="preserve"> </w:t>
      </w:r>
      <w:r w:rsidRPr="00050898">
        <w:rPr>
          <w:color w:val="000000"/>
        </w:rPr>
        <w:t>влечет предупреждение или наложение административного штрафа на должностных лиц в размере от десяти тысяч до тридцати тысяч рублей; на юридических лиц - от пятидесяти тысяч до ста тысяч рублей.</w:t>
      </w:r>
      <w:r w:rsidRPr="00050898">
        <w:rPr>
          <w:color w:val="000000"/>
        </w:rPr>
        <w:br/>
      </w:r>
      <w:bookmarkStart w:id="1" w:name="P1A9F"/>
      <w:bookmarkEnd w:id="1"/>
      <w:r w:rsidRPr="00050898">
        <w:rPr>
          <w:color w:val="000000"/>
        </w:rPr>
        <w:t>1_1. </w:t>
      </w:r>
      <w:proofErr w:type="gramStart"/>
      <w:r w:rsidRPr="00050898">
        <w:rPr>
          <w:color w:val="000000"/>
        </w:rPr>
        <w:t>Неисполнение кредитной организацией требований законодательства о противодействии легализации (отмыванию) доходов, полученных преступным путем, и финансированию терроризма в части разработки правил внутреннего контроля и (или) назначения специальных должностных лиц, ответственных за реализацию правил внутреннего контроля, за исключением случаев, предусмотренных</w:t>
      </w:r>
      <w:r w:rsidRPr="00050898">
        <w:rPr>
          <w:rStyle w:val="apple-converted-space"/>
          <w:color w:val="000000"/>
        </w:rPr>
        <w:t> </w:t>
      </w:r>
      <w:r w:rsidRPr="00050898">
        <w:t>частями 1</w:t>
      </w:r>
      <w:r w:rsidRPr="00050898">
        <w:rPr>
          <w:rStyle w:val="apple-converted-space"/>
          <w:color w:val="000000"/>
        </w:rPr>
        <w:t> </w:t>
      </w:r>
      <w:r w:rsidRPr="00050898">
        <w:rPr>
          <w:color w:val="000000"/>
        </w:rPr>
        <w:t>и</w:t>
      </w:r>
      <w:r w:rsidRPr="00050898">
        <w:rPr>
          <w:rStyle w:val="apple-converted-space"/>
          <w:color w:val="000000"/>
        </w:rPr>
        <w:t> </w:t>
      </w:r>
      <w:r w:rsidRPr="00050898">
        <w:t>2 настоящей статьи</w:t>
      </w:r>
      <w:r w:rsidR="00050898">
        <w:rPr>
          <w:color w:val="000000"/>
        </w:rPr>
        <w:t xml:space="preserve">, - </w:t>
      </w:r>
      <w:r w:rsidRPr="00050898">
        <w:rPr>
          <w:color w:val="000000"/>
        </w:rPr>
        <w:t>влечет предупреждение или наложение административного штрафа на должностных лиц в размере от десяти тысяч до двадцати</w:t>
      </w:r>
      <w:proofErr w:type="gramEnd"/>
      <w:r w:rsidRPr="00050898">
        <w:rPr>
          <w:color w:val="000000"/>
        </w:rPr>
        <w:t xml:space="preserve"> тысяч рублей; на юридических лиц - в размере от ста тысяч до двухсот тысяч рублей.</w:t>
      </w:r>
    </w:p>
    <w:p w:rsidR="00050898" w:rsidRDefault="00050898" w:rsidP="00050898">
      <w:pPr>
        <w:pStyle w:val="formattext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</w:p>
    <w:p w:rsidR="00E3644B" w:rsidRPr="00050898" w:rsidRDefault="00E3644B" w:rsidP="00050898">
      <w:pPr>
        <w:pStyle w:val="formattext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050898">
        <w:rPr>
          <w:color w:val="000000"/>
        </w:rPr>
        <w:t>2. </w:t>
      </w:r>
      <w:proofErr w:type="gramStart"/>
      <w:r w:rsidRPr="00050898">
        <w:rPr>
          <w:color w:val="000000"/>
        </w:rPr>
        <w:t>Действия (бездействие), предусмотренные</w:t>
      </w:r>
      <w:r w:rsidRPr="00050898">
        <w:rPr>
          <w:rStyle w:val="apple-converted-space"/>
          <w:color w:val="000000"/>
        </w:rPr>
        <w:t> </w:t>
      </w:r>
      <w:r w:rsidRPr="00050898">
        <w:t>частью 1 </w:t>
      </w:r>
      <w:r w:rsidRPr="00050898">
        <w:rPr>
          <w:color w:val="000000"/>
        </w:rPr>
        <w:t>настоящей статьи, повлекшие непредставление в уполномоченный орган сведений об операциях, подлежащих обязательному контролю, и (или) представление в уполномоченный орган недостоверных сведений об операциях, подлежащих обязательному контролю, а равно непредставление сведений об операциях, в отношении которых у сотрудников организации, осуществляющей операции с денежными средствами или иным имуществом, возникают подозрения, что они осуществляются в целях легализации (отмывания</w:t>
      </w:r>
      <w:proofErr w:type="gramEnd"/>
      <w:r w:rsidRPr="00050898">
        <w:rPr>
          <w:color w:val="000000"/>
        </w:rPr>
        <w:t xml:space="preserve">) </w:t>
      </w:r>
      <w:proofErr w:type="gramStart"/>
      <w:r w:rsidRPr="00050898">
        <w:rPr>
          <w:color w:val="000000"/>
        </w:rPr>
        <w:t>доходов, полученных преступным путем, или финансирования терроризма, за исключением случаев, предусмотренных</w:t>
      </w:r>
      <w:r w:rsidRPr="00050898">
        <w:rPr>
          <w:rStyle w:val="apple-converted-space"/>
          <w:color w:val="000000"/>
        </w:rPr>
        <w:t> </w:t>
      </w:r>
      <w:r w:rsidRPr="00050898">
        <w:t>частью 1_1</w:t>
      </w:r>
      <w:r w:rsidRPr="00050898">
        <w:rPr>
          <w:rStyle w:val="apple-converted-space"/>
          <w:color w:val="000000"/>
        </w:rPr>
        <w:t> </w:t>
      </w:r>
      <w:r w:rsidRPr="00050898">
        <w:rPr>
          <w:color w:val="000000"/>
        </w:rPr>
        <w:t>настоящей статьи, -</w:t>
      </w:r>
      <w:r w:rsidR="00050898">
        <w:rPr>
          <w:color w:val="000000"/>
        </w:rPr>
        <w:t xml:space="preserve"> </w:t>
      </w:r>
      <w:r w:rsidRPr="00050898">
        <w:rPr>
          <w:color w:val="000000"/>
        </w:rPr>
        <w:t>влекут наложение административного штрафа на должностных лиц в размере от тридцати тысяч до пятидесяти тысяч рублей; на юридических лиц - от двухсот тысяч до четырехсот тысяч рублей или административное приостановление деятельности на срок до шестидесяти суток.</w:t>
      </w:r>
      <w:r w:rsidRPr="00050898">
        <w:rPr>
          <w:rStyle w:val="apple-converted-space"/>
          <w:color w:val="000000"/>
        </w:rPr>
        <w:t> </w:t>
      </w:r>
      <w:r w:rsidRPr="00050898">
        <w:rPr>
          <w:rStyle w:val="comment"/>
          <w:color w:val="000000"/>
        </w:rPr>
        <w:t>*</w:t>
      </w:r>
      <w:hyperlink r:id="rId6" w:history="1">
        <w:r w:rsidRPr="00050898">
          <w:rPr>
            <w:rStyle w:val="a3"/>
            <w:color w:val="551A8B"/>
            <w:u w:val="none"/>
          </w:rPr>
          <w:t>15.27.2</w:t>
        </w:r>
      </w:hyperlink>
      <w:r w:rsidRPr="00050898">
        <w:rPr>
          <w:rStyle w:val="comment"/>
          <w:color w:val="000000"/>
        </w:rPr>
        <w:t>)</w:t>
      </w:r>
      <w:r w:rsidRPr="00050898">
        <w:rPr>
          <w:color w:val="000000"/>
        </w:rPr>
        <w:br/>
      </w:r>
      <w:bookmarkStart w:id="2" w:name="P1AA3"/>
      <w:bookmarkEnd w:id="2"/>
      <w:r w:rsidRPr="00050898">
        <w:rPr>
          <w:color w:val="000000"/>
        </w:rPr>
        <w:t>2_1.</w:t>
      </w:r>
      <w:proofErr w:type="gramEnd"/>
      <w:r w:rsidRPr="00050898">
        <w:rPr>
          <w:color w:val="000000"/>
        </w:rPr>
        <w:t> </w:t>
      </w:r>
      <w:proofErr w:type="gramStart"/>
      <w:r w:rsidRPr="00050898">
        <w:rPr>
          <w:color w:val="000000"/>
        </w:rPr>
        <w:t>Неисполнение законодательства в части блокирования (замораживания) денежных средств или иного имущества либо приостановления операции с денежными с</w:t>
      </w:r>
      <w:r w:rsidR="00050898">
        <w:rPr>
          <w:color w:val="000000"/>
        </w:rPr>
        <w:t xml:space="preserve">редствами или иным имуществом - </w:t>
      </w:r>
      <w:r w:rsidRPr="00050898">
        <w:rPr>
          <w:color w:val="000000"/>
        </w:rPr>
        <w:t>влечет наложение административного штрафа на должностных лиц в размере от тридцати тысяч до сорока тысяч рублей; на юридических лиц - от трехсот тысяч до пятисот тысяч рублей либо административное приостановление деятельности на срок до шестидесяти суток.</w:t>
      </w:r>
      <w:proofErr w:type="gramEnd"/>
    </w:p>
    <w:p w:rsidR="00E3644B" w:rsidRPr="00050898" w:rsidRDefault="00E3644B" w:rsidP="00050898">
      <w:pPr>
        <w:pStyle w:val="formattext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050898">
        <w:rPr>
          <w:color w:val="000000"/>
        </w:rPr>
        <w:lastRenderedPageBreak/>
        <w:t>2_2. </w:t>
      </w:r>
      <w:proofErr w:type="gramStart"/>
      <w:r w:rsidRPr="00050898">
        <w:rPr>
          <w:color w:val="000000"/>
        </w:rPr>
        <w:t>Непредставление в уполномоченный орган сведений о случаях отказа по основаниям, указанным в</w:t>
      </w:r>
      <w:r w:rsidRPr="00050898">
        <w:rPr>
          <w:rStyle w:val="apple-converted-space"/>
          <w:color w:val="000000"/>
        </w:rPr>
        <w:t> </w:t>
      </w:r>
      <w:r w:rsidRPr="00050898">
        <w:t>Федеральном законе от 7 августа 2001 года N 115-ФЗ "О противодействии легализации (отмы</w:t>
      </w:r>
      <w:r w:rsidRPr="00050898">
        <w:t>в</w:t>
      </w:r>
      <w:r w:rsidRPr="00050898">
        <w:t>анию) доходов, полученных преступным путем, и финансированию терроризма"</w:t>
      </w:r>
      <w:r w:rsidRPr="00050898">
        <w:rPr>
          <w:color w:val="000000"/>
        </w:rPr>
        <w:t>, от заключения (исполнения) договоров банковского счета (вклада) с клиентами и</w:t>
      </w:r>
      <w:r w:rsidR="00050898">
        <w:rPr>
          <w:color w:val="000000"/>
        </w:rPr>
        <w:t xml:space="preserve"> (или) от проведения операций - </w:t>
      </w:r>
      <w:r w:rsidRPr="00050898">
        <w:rPr>
          <w:color w:val="000000"/>
        </w:rPr>
        <w:t>влечет наложение административного штрафа на должностных лиц в размере от тридцати тысяч до сорока</w:t>
      </w:r>
      <w:proofErr w:type="gramEnd"/>
      <w:r w:rsidRPr="00050898">
        <w:rPr>
          <w:color w:val="000000"/>
        </w:rPr>
        <w:t xml:space="preserve"> тысяч рублей; на юридических лиц - от трехсот тысяч до пятисот тысяч рублей либо административное приостановление деятельности на срок до шестидесяти суток.</w:t>
      </w:r>
    </w:p>
    <w:p w:rsidR="00E3644B" w:rsidRPr="00050898" w:rsidRDefault="00E3644B" w:rsidP="00050898">
      <w:pPr>
        <w:pStyle w:val="formattext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bookmarkStart w:id="3" w:name="P1AA7"/>
      <w:bookmarkEnd w:id="3"/>
      <w:r w:rsidRPr="00050898">
        <w:rPr>
          <w:color w:val="000000"/>
        </w:rPr>
        <w:t>2_3. </w:t>
      </w:r>
      <w:proofErr w:type="gramStart"/>
      <w:r w:rsidRPr="00050898">
        <w:rPr>
          <w:color w:val="000000"/>
        </w:rPr>
        <w:t xml:space="preserve">Непредставление в уполномоченный орган по его запросу имеющейся у организации, осуществляющей операции с денежными средствами или иным имуществом, информации об операциях клиентов и о </w:t>
      </w:r>
      <w:proofErr w:type="spellStart"/>
      <w:r w:rsidRPr="00050898">
        <w:rPr>
          <w:color w:val="000000"/>
        </w:rPr>
        <w:t>бенефициарных</w:t>
      </w:r>
      <w:proofErr w:type="spellEnd"/>
      <w:r w:rsidRPr="00050898">
        <w:rPr>
          <w:color w:val="000000"/>
        </w:rPr>
        <w:t xml:space="preserve"> владельцах клиентов либо информации о движении средств по сч</w:t>
      </w:r>
      <w:r w:rsidR="00050898">
        <w:rPr>
          <w:color w:val="000000"/>
        </w:rPr>
        <w:t xml:space="preserve">етам (вкладам) своих клиентов - </w:t>
      </w:r>
      <w:r w:rsidRPr="00050898">
        <w:rPr>
          <w:color w:val="000000"/>
        </w:rPr>
        <w:t>влечет наложение административного штрафа на должностных лиц в размере от тридцати тысяч до пятидесяти тысяч рублей;</w:t>
      </w:r>
      <w:proofErr w:type="gramEnd"/>
      <w:r w:rsidRPr="00050898">
        <w:rPr>
          <w:color w:val="000000"/>
        </w:rPr>
        <w:t xml:space="preserve"> на юридических лиц - в размере от трехсот тысяч до пятисот тысяч рублей.</w:t>
      </w:r>
    </w:p>
    <w:p w:rsidR="00050898" w:rsidRDefault="00050898" w:rsidP="00050898">
      <w:pPr>
        <w:pStyle w:val="formattext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</w:p>
    <w:p w:rsidR="00E3644B" w:rsidRPr="00050898" w:rsidRDefault="00E3644B" w:rsidP="00050898">
      <w:pPr>
        <w:pStyle w:val="formattext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050898">
        <w:rPr>
          <w:color w:val="000000"/>
        </w:rPr>
        <w:t>3. </w:t>
      </w:r>
      <w:proofErr w:type="gramStart"/>
      <w:r w:rsidRPr="00050898">
        <w:rPr>
          <w:color w:val="000000"/>
        </w:rPr>
        <w:t>Воспрепятствование организацией, осуществляющей операции с денежными средствами или иным имуществом, проведению уполномоченным или соответствующим надзорным органом проверок либо неисполнение предписаний, выносимых этими органами в целях противодействия легализации (отмыванию) доходов, полученных преступным путем,</w:t>
      </w:r>
      <w:r w:rsidR="00050898">
        <w:rPr>
          <w:color w:val="000000"/>
        </w:rPr>
        <w:t xml:space="preserve"> и финансированию терроризма, - </w:t>
      </w:r>
      <w:r w:rsidRPr="00050898">
        <w:rPr>
          <w:color w:val="000000"/>
        </w:rPr>
        <w:t>влечет 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</w:t>
      </w:r>
      <w:proofErr w:type="gramEnd"/>
      <w:r w:rsidRPr="00050898">
        <w:rPr>
          <w:color w:val="000000"/>
        </w:rPr>
        <w:t xml:space="preserve"> лет; на юридических лиц - от семисот тысяч до одного миллиона рублей или административное приостановление деятельности на срок до девяноста суток.</w:t>
      </w:r>
      <w:r w:rsidRPr="00050898">
        <w:rPr>
          <w:color w:val="000000"/>
        </w:rPr>
        <w:br/>
      </w:r>
      <w:r w:rsidRPr="00050898">
        <w:rPr>
          <w:color w:val="000000"/>
        </w:rPr>
        <w:br/>
      </w:r>
      <w:bookmarkStart w:id="4" w:name="P1AAB"/>
      <w:bookmarkEnd w:id="4"/>
      <w:r w:rsidRPr="00050898">
        <w:rPr>
          <w:color w:val="000000"/>
        </w:rPr>
        <w:t>4. </w:t>
      </w:r>
      <w:proofErr w:type="gramStart"/>
      <w:r w:rsidRPr="00050898">
        <w:rPr>
          <w:color w:val="000000"/>
        </w:rPr>
        <w:t>Неисполнение организацией, осуществляющей операции с денежными средствами или иным имуществом, или ее должностным лицом законодательства о противодействии легализации (отмыванию) доходов, полученных преступным путем, и финансированию терроризма, повлекшее установленные вступившим в законную силу приговором суда легализацию (отмывание) доходов, полученных преступным путем, или финансирование терроризма, если эти действия (бездействие) не содержат</w:t>
      </w:r>
      <w:r w:rsidR="00050898">
        <w:rPr>
          <w:color w:val="000000"/>
        </w:rPr>
        <w:t xml:space="preserve"> уголовно наказуемого деяния,  </w:t>
      </w:r>
      <w:r w:rsidRPr="00050898">
        <w:rPr>
          <w:color w:val="000000"/>
        </w:rPr>
        <w:t>влечет наложение административного штрафа на должностных лиц в</w:t>
      </w:r>
      <w:proofErr w:type="gramEnd"/>
      <w:r w:rsidRPr="00050898">
        <w:rPr>
          <w:color w:val="000000"/>
        </w:rPr>
        <w:t xml:space="preserve"> </w:t>
      </w:r>
      <w:proofErr w:type="gramStart"/>
      <w:r w:rsidRPr="00050898">
        <w:rPr>
          <w:color w:val="000000"/>
        </w:rPr>
        <w:t>размере</w:t>
      </w:r>
      <w:proofErr w:type="gramEnd"/>
      <w:r w:rsidRPr="00050898">
        <w:rPr>
          <w:color w:val="000000"/>
        </w:rPr>
        <w:t xml:space="preserve"> от тридцати тысяч до пятидесяти тысяч рублей или дисквалификацию на срок от одного года до трех лет;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  <w:r w:rsidRPr="00050898">
        <w:rPr>
          <w:color w:val="000000"/>
        </w:rPr>
        <w:br/>
      </w:r>
    </w:p>
    <w:p w:rsidR="00E3644B" w:rsidRPr="00050898" w:rsidRDefault="00E3644B" w:rsidP="00050898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both"/>
        <w:rPr>
          <w:color w:val="000000"/>
        </w:rPr>
      </w:pPr>
      <w:r w:rsidRPr="00050898">
        <w:rPr>
          <w:color w:val="000000"/>
        </w:rPr>
        <w:t>Примечания: 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050898" w:rsidRDefault="00E3644B" w:rsidP="00050898">
      <w:pPr>
        <w:pStyle w:val="formattext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050898">
        <w:rPr>
          <w:color w:val="000000"/>
        </w:rPr>
        <w:t>2. </w:t>
      </w:r>
      <w:proofErr w:type="gramStart"/>
      <w:r w:rsidRPr="00050898">
        <w:rPr>
          <w:color w:val="000000"/>
        </w:rPr>
        <w:t>За административные правонарушения, предусмотренные</w:t>
      </w:r>
      <w:r w:rsidRPr="00050898">
        <w:rPr>
          <w:rStyle w:val="apple-converted-space"/>
          <w:color w:val="000000"/>
        </w:rPr>
        <w:t> </w:t>
      </w:r>
      <w:r w:rsidRPr="00050898">
        <w:t>частями 1</w:t>
      </w:r>
      <w:r w:rsidRPr="00050898">
        <w:rPr>
          <w:rStyle w:val="apple-converted-space"/>
          <w:color w:val="000000"/>
        </w:rPr>
        <w:t> </w:t>
      </w:r>
      <w:r w:rsidRPr="00050898">
        <w:rPr>
          <w:color w:val="000000"/>
        </w:rPr>
        <w:t>и</w:t>
      </w:r>
      <w:r w:rsidRPr="00050898">
        <w:rPr>
          <w:rStyle w:val="apple-converted-space"/>
          <w:color w:val="000000"/>
        </w:rPr>
        <w:t> </w:t>
      </w:r>
      <w:r w:rsidRPr="00050898">
        <w:t>2</w:t>
      </w:r>
      <w:r w:rsidRPr="00050898">
        <w:rPr>
          <w:rStyle w:val="apple-converted-space"/>
          <w:color w:val="000000"/>
        </w:rPr>
        <w:t> </w:t>
      </w:r>
      <w:r w:rsidRPr="00050898">
        <w:rPr>
          <w:color w:val="000000"/>
        </w:rPr>
        <w:t xml:space="preserve">настоящей статьи, сотрудники организации, осуществляющей операции с денежными средствами или иным имуществом, в обязанности которых входит выявление и (или) представление сведений об операциях, подлежащих обязательному контролю, либо об операциях, в </w:t>
      </w:r>
      <w:r w:rsidRPr="00050898">
        <w:rPr>
          <w:color w:val="000000"/>
        </w:rPr>
        <w:lastRenderedPageBreak/>
        <w:t>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терроризма, несут ответственность как должностные</w:t>
      </w:r>
      <w:proofErr w:type="gramEnd"/>
      <w:r w:rsidRPr="00050898">
        <w:rPr>
          <w:color w:val="000000"/>
        </w:rPr>
        <w:t xml:space="preserve"> лица.</w:t>
      </w:r>
      <w:bookmarkStart w:id="5" w:name="P1AAF"/>
      <w:bookmarkEnd w:id="5"/>
    </w:p>
    <w:p w:rsidR="00E3644B" w:rsidRPr="00050898" w:rsidRDefault="00E3644B" w:rsidP="00050898">
      <w:pPr>
        <w:pStyle w:val="formattext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050898">
        <w:rPr>
          <w:color w:val="000000"/>
        </w:rPr>
        <w:t>3. Административная ответственность, предусмотренная настоящей статьей, не применяется к кредитным организациям, за исключением случаев, предусмотренных</w:t>
      </w:r>
      <w:r w:rsidRPr="00050898">
        <w:rPr>
          <w:rStyle w:val="apple-converted-space"/>
          <w:color w:val="000000"/>
        </w:rPr>
        <w:t> </w:t>
      </w:r>
      <w:r w:rsidRPr="00050898">
        <w:t>частями 1_1</w:t>
      </w:r>
      <w:r w:rsidRPr="00050898">
        <w:rPr>
          <w:rStyle w:val="apple-converted-space"/>
          <w:color w:val="000000"/>
        </w:rPr>
        <w:t> </w:t>
      </w:r>
      <w:r w:rsidRPr="00050898">
        <w:rPr>
          <w:color w:val="000000"/>
        </w:rPr>
        <w:t>и</w:t>
      </w:r>
      <w:r w:rsidRPr="00050898">
        <w:rPr>
          <w:rStyle w:val="apple-converted-space"/>
          <w:color w:val="000000"/>
        </w:rPr>
        <w:t> </w:t>
      </w:r>
      <w:r w:rsidRPr="00050898">
        <w:t>4 настоящей статьи</w:t>
      </w:r>
      <w:r w:rsidRPr="00050898">
        <w:rPr>
          <w:color w:val="000000"/>
        </w:rPr>
        <w:t>.</w:t>
      </w:r>
    </w:p>
    <w:p w:rsidR="00E3644B" w:rsidRPr="00050898" w:rsidRDefault="00E3644B" w:rsidP="00050898">
      <w:pPr>
        <w:pStyle w:val="headertext"/>
        <w:shd w:val="clear" w:color="auto" w:fill="FFFFFF"/>
        <w:spacing w:before="0" w:after="0" w:line="330" w:lineRule="atLeast"/>
        <w:jc w:val="both"/>
        <w:rPr>
          <w:b/>
          <w:bCs/>
          <w:color w:val="2B4279"/>
          <w:sz w:val="29"/>
          <w:szCs w:val="29"/>
        </w:rPr>
      </w:pPr>
      <w:bookmarkStart w:id="6" w:name="P1AB2"/>
      <w:bookmarkStart w:id="7" w:name="P1AB3"/>
      <w:bookmarkStart w:id="8" w:name="P1AB4"/>
      <w:bookmarkStart w:id="9" w:name="P1AB5"/>
      <w:bookmarkStart w:id="10" w:name="P1AB6"/>
      <w:bookmarkEnd w:id="6"/>
      <w:bookmarkEnd w:id="7"/>
      <w:bookmarkEnd w:id="8"/>
      <w:bookmarkEnd w:id="9"/>
      <w:bookmarkEnd w:id="10"/>
      <w:r w:rsidRPr="00050898">
        <w:rPr>
          <w:b/>
          <w:bCs/>
          <w:color w:val="2B4279"/>
          <w:sz w:val="29"/>
          <w:szCs w:val="29"/>
        </w:rPr>
        <w:t>Статья 15.27_1. Оказание финансовой поддержки терроризму</w:t>
      </w:r>
    </w:p>
    <w:p w:rsidR="00E3644B" w:rsidRPr="00050898" w:rsidRDefault="00E3644B" w:rsidP="00050898">
      <w:pPr>
        <w:pStyle w:val="formattext"/>
        <w:shd w:val="clear" w:color="auto" w:fill="FFFFFF"/>
        <w:spacing w:before="24" w:beforeAutospacing="0" w:after="24" w:afterAutospacing="0" w:line="330" w:lineRule="atLeast"/>
        <w:jc w:val="both"/>
        <w:rPr>
          <w:color w:val="000000"/>
        </w:rPr>
      </w:pPr>
    </w:p>
    <w:p w:rsidR="00E3644B" w:rsidRPr="00050898" w:rsidRDefault="00E3644B" w:rsidP="00050898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both"/>
        <w:rPr>
          <w:color w:val="000000"/>
        </w:rPr>
      </w:pPr>
      <w:proofErr w:type="gramStart"/>
      <w:r w:rsidRPr="00050898">
        <w:rPr>
          <w:color w:val="000000"/>
        </w:rPr>
        <w:t>Предоставление или сбор средств либо оказание финансовых услуг, если они предназначены для финансирования организации, подготовки или совершения хотя бы одного из преступлений, предусмотренных</w:t>
      </w:r>
      <w:r w:rsidRPr="00050898">
        <w:rPr>
          <w:rStyle w:val="apple-converted-space"/>
          <w:color w:val="000000"/>
        </w:rPr>
        <w:t> </w:t>
      </w:r>
      <w:r w:rsidRPr="00050898">
        <w:t>статьями 205</w:t>
      </w:r>
      <w:r w:rsidRPr="00050898">
        <w:rPr>
          <w:color w:val="000000"/>
        </w:rPr>
        <w:t>,</w:t>
      </w:r>
      <w:r w:rsidRPr="00050898">
        <w:rPr>
          <w:rStyle w:val="apple-converted-space"/>
          <w:color w:val="000000"/>
        </w:rPr>
        <w:t> </w:t>
      </w:r>
      <w:r w:rsidRPr="00050898">
        <w:t>205_1</w:t>
      </w:r>
      <w:r w:rsidRPr="00050898">
        <w:rPr>
          <w:color w:val="000000"/>
        </w:rPr>
        <w:t>,</w:t>
      </w:r>
      <w:r w:rsidRPr="00050898">
        <w:rPr>
          <w:rStyle w:val="apple-converted-space"/>
          <w:color w:val="000000"/>
        </w:rPr>
        <w:t> </w:t>
      </w:r>
      <w:r w:rsidRPr="00050898">
        <w:t>205_2</w:t>
      </w:r>
      <w:r w:rsidRPr="00050898">
        <w:rPr>
          <w:color w:val="000000"/>
        </w:rPr>
        <w:t>,</w:t>
      </w:r>
      <w:r w:rsidRPr="00050898">
        <w:rPr>
          <w:rStyle w:val="apple-converted-space"/>
          <w:color w:val="000000"/>
        </w:rPr>
        <w:t> </w:t>
      </w:r>
      <w:r w:rsidRPr="00050898">
        <w:t>205_3</w:t>
      </w:r>
      <w:r w:rsidRPr="00050898">
        <w:rPr>
          <w:color w:val="000000"/>
        </w:rPr>
        <w:t>,</w:t>
      </w:r>
      <w:r w:rsidRPr="00050898">
        <w:rPr>
          <w:rStyle w:val="apple-converted-space"/>
          <w:color w:val="000000"/>
        </w:rPr>
        <w:t> </w:t>
      </w:r>
      <w:r w:rsidRPr="00050898">
        <w:t>205_4</w:t>
      </w:r>
      <w:r w:rsidRPr="00050898">
        <w:rPr>
          <w:color w:val="000000"/>
        </w:rPr>
        <w:t>,</w:t>
      </w:r>
      <w:r w:rsidRPr="00050898">
        <w:rPr>
          <w:rStyle w:val="apple-converted-space"/>
          <w:color w:val="000000"/>
        </w:rPr>
        <w:t> </w:t>
      </w:r>
      <w:r w:rsidRPr="00050898">
        <w:t>205_5</w:t>
      </w:r>
      <w:r w:rsidRPr="00050898">
        <w:rPr>
          <w:color w:val="000000"/>
        </w:rPr>
        <w:t>,</w:t>
      </w:r>
      <w:r w:rsidRPr="00050898">
        <w:rPr>
          <w:rStyle w:val="apple-converted-space"/>
          <w:color w:val="000000"/>
        </w:rPr>
        <w:t> </w:t>
      </w:r>
      <w:r w:rsidRPr="00050898">
        <w:t>206</w:t>
      </w:r>
      <w:r w:rsidRPr="00050898">
        <w:rPr>
          <w:color w:val="000000"/>
        </w:rPr>
        <w:t>,</w:t>
      </w:r>
      <w:r w:rsidRPr="00050898">
        <w:rPr>
          <w:rStyle w:val="apple-converted-space"/>
          <w:color w:val="000000"/>
        </w:rPr>
        <w:t> </w:t>
      </w:r>
      <w:r w:rsidRPr="00050898">
        <w:t>208</w:t>
      </w:r>
      <w:r w:rsidRPr="00050898">
        <w:rPr>
          <w:color w:val="000000"/>
        </w:rPr>
        <w:t>,</w:t>
      </w:r>
      <w:r w:rsidRPr="00050898">
        <w:rPr>
          <w:rStyle w:val="apple-converted-space"/>
          <w:color w:val="000000"/>
        </w:rPr>
        <w:t> </w:t>
      </w:r>
      <w:r w:rsidRPr="00050898">
        <w:t>211</w:t>
      </w:r>
      <w:r w:rsidRPr="00050898">
        <w:rPr>
          <w:color w:val="000000"/>
        </w:rPr>
        <w:t>,</w:t>
      </w:r>
      <w:r w:rsidRPr="00050898">
        <w:rPr>
          <w:rStyle w:val="apple-converted-space"/>
          <w:color w:val="000000"/>
        </w:rPr>
        <w:t> </w:t>
      </w:r>
      <w:r w:rsidRPr="00050898">
        <w:t>220</w:t>
      </w:r>
      <w:r w:rsidRPr="00050898">
        <w:rPr>
          <w:color w:val="000000"/>
        </w:rPr>
        <w:t>,</w:t>
      </w:r>
      <w:r w:rsidRPr="00050898">
        <w:rPr>
          <w:rStyle w:val="apple-converted-space"/>
          <w:color w:val="000000"/>
        </w:rPr>
        <w:t> </w:t>
      </w:r>
      <w:r w:rsidRPr="00050898">
        <w:t>221</w:t>
      </w:r>
      <w:r w:rsidRPr="00050898">
        <w:rPr>
          <w:color w:val="000000"/>
        </w:rPr>
        <w:t>,</w:t>
      </w:r>
      <w:r w:rsidRPr="00050898">
        <w:rPr>
          <w:rStyle w:val="apple-converted-space"/>
          <w:color w:val="000000"/>
        </w:rPr>
        <w:t> </w:t>
      </w:r>
      <w:r w:rsidRPr="00050898">
        <w:t>277</w:t>
      </w:r>
      <w:r w:rsidRPr="00050898">
        <w:rPr>
          <w:color w:val="000000"/>
        </w:rPr>
        <w:t>,</w:t>
      </w:r>
      <w:r w:rsidRPr="00050898">
        <w:rPr>
          <w:rStyle w:val="apple-converted-space"/>
          <w:color w:val="000000"/>
        </w:rPr>
        <w:t> </w:t>
      </w:r>
      <w:r w:rsidRPr="00050898">
        <w:t>278</w:t>
      </w:r>
      <w:r w:rsidRPr="00050898">
        <w:rPr>
          <w:color w:val="000000"/>
        </w:rPr>
        <w:t>,</w:t>
      </w:r>
      <w:r w:rsidRPr="00050898">
        <w:rPr>
          <w:rStyle w:val="apple-converted-space"/>
          <w:color w:val="000000"/>
        </w:rPr>
        <w:t> </w:t>
      </w:r>
      <w:r w:rsidRPr="00050898">
        <w:t>279</w:t>
      </w:r>
      <w:r w:rsidRPr="00050898">
        <w:rPr>
          <w:color w:val="000000"/>
        </w:rPr>
        <w:t>,</w:t>
      </w:r>
      <w:r w:rsidRPr="00050898">
        <w:rPr>
          <w:rStyle w:val="apple-converted-space"/>
          <w:color w:val="000000"/>
        </w:rPr>
        <w:t> </w:t>
      </w:r>
      <w:r w:rsidRPr="00050898">
        <w:t>360</w:t>
      </w:r>
      <w:r w:rsidRPr="00050898">
        <w:rPr>
          <w:rStyle w:val="apple-converted-space"/>
          <w:color w:val="000000"/>
        </w:rPr>
        <w:t> </w:t>
      </w:r>
      <w:r w:rsidRPr="00050898">
        <w:rPr>
          <w:color w:val="000000"/>
        </w:rPr>
        <w:t>и</w:t>
      </w:r>
      <w:r w:rsidRPr="00050898">
        <w:rPr>
          <w:rStyle w:val="apple-converted-space"/>
          <w:color w:val="000000"/>
        </w:rPr>
        <w:t> </w:t>
      </w:r>
      <w:r w:rsidRPr="00050898">
        <w:t xml:space="preserve">361 </w:t>
      </w:r>
      <w:r w:rsidR="001B532B">
        <w:t>У</w:t>
      </w:r>
      <w:r w:rsidRPr="00050898">
        <w:t>головного кодекса Российской Федерации</w:t>
      </w:r>
      <w:r w:rsidRPr="00050898">
        <w:rPr>
          <w:color w:val="000000"/>
        </w:rPr>
        <w:t>, либо для финансирования или иного материального обеспечения лица в целях</w:t>
      </w:r>
      <w:proofErr w:type="gramEnd"/>
      <w:r w:rsidRPr="00050898">
        <w:rPr>
          <w:color w:val="000000"/>
        </w:rPr>
        <w:t xml:space="preserve"> совершения им хотя бы одного из указанных преступлений, либо для обеспечения организованной группы, незаконного вооруженного формирования, преступного сообщества (преступной организации), созданных или создаваемых для совершения хотя бы одн</w:t>
      </w:r>
      <w:r w:rsidR="00050898">
        <w:rPr>
          <w:color w:val="000000"/>
        </w:rPr>
        <w:t xml:space="preserve">ого из указанных преступлений, </w:t>
      </w:r>
      <w:r w:rsidRPr="00050898">
        <w:rPr>
          <w:color w:val="000000"/>
        </w:rPr>
        <w:t>влечет наложение административного штрафа на юридических лиц в размере от десяти миллионов до шестидесяти миллионов рублей.</w:t>
      </w:r>
    </w:p>
    <w:p w:rsidR="00E3644B" w:rsidRPr="00050898" w:rsidRDefault="00E3644B" w:rsidP="00050898">
      <w:pPr>
        <w:pStyle w:val="headertext"/>
        <w:shd w:val="clear" w:color="auto" w:fill="FFFFFF"/>
        <w:spacing w:before="0" w:after="0" w:line="330" w:lineRule="atLeast"/>
        <w:jc w:val="both"/>
        <w:rPr>
          <w:b/>
          <w:bCs/>
          <w:color w:val="2B4279"/>
          <w:sz w:val="29"/>
          <w:szCs w:val="29"/>
        </w:rPr>
      </w:pPr>
      <w:bookmarkStart w:id="11" w:name="P1AB9"/>
      <w:bookmarkStart w:id="12" w:name="P1ABA"/>
      <w:bookmarkStart w:id="13" w:name="P1ABB"/>
      <w:bookmarkStart w:id="14" w:name="P1ABC"/>
      <w:bookmarkStart w:id="15" w:name="P1ABD"/>
      <w:bookmarkEnd w:id="11"/>
      <w:bookmarkEnd w:id="12"/>
      <w:bookmarkEnd w:id="13"/>
      <w:bookmarkEnd w:id="14"/>
      <w:bookmarkEnd w:id="15"/>
      <w:r w:rsidRPr="00050898">
        <w:rPr>
          <w:b/>
          <w:bCs/>
          <w:color w:val="2B4279"/>
          <w:sz w:val="29"/>
          <w:szCs w:val="29"/>
        </w:rPr>
        <w:t>Статья 15.27_2. Неисполнение требований о предоставлении информации о лицах, на которых распространяется законодательство иностранного государства о налогообложении иностранных счетов</w:t>
      </w:r>
    </w:p>
    <w:p w:rsidR="00E3644B" w:rsidRPr="00050898" w:rsidRDefault="00E3644B" w:rsidP="00487EA0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both"/>
        <w:rPr>
          <w:color w:val="000000"/>
        </w:rPr>
      </w:pPr>
      <w:bookmarkStart w:id="16" w:name="P1AC0"/>
      <w:bookmarkEnd w:id="16"/>
      <w:r w:rsidRPr="00050898">
        <w:rPr>
          <w:color w:val="000000"/>
        </w:rPr>
        <w:t>1. </w:t>
      </w:r>
      <w:proofErr w:type="spellStart"/>
      <w:proofErr w:type="gramStart"/>
      <w:r w:rsidRPr="00050898">
        <w:rPr>
          <w:color w:val="000000"/>
        </w:rPr>
        <w:t>Ненаправление</w:t>
      </w:r>
      <w:proofErr w:type="spellEnd"/>
      <w:r w:rsidRPr="00050898">
        <w:rPr>
          <w:color w:val="000000"/>
        </w:rPr>
        <w:t xml:space="preserve"> организацией финансового рынка в уполномоченные органы или направление с нарушением установленных порядка и сроков информации о лице, на которое распространяется законодательство иностранного государства о налогообложении иностранных счетов, либо о поступлении в организацию финансового рынка запроса (дополнительного запроса) иностранного налогового органа и (или) иностранного налогового агента, уполномоченного иностранным налоговым органом на удержание иностранных налогов и сборов (далее в настоящей статье</w:t>
      </w:r>
      <w:proofErr w:type="gramEnd"/>
      <w:r w:rsidRPr="00050898">
        <w:rPr>
          <w:color w:val="000000"/>
        </w:rPr>
        <w:t xml:space="preserve"> - иностранный налоговый орган), о предоставлении информации о лице, на которое распространяется законодательство иностранного государства о налого</w:t>
      </w:r>
      <w:r w:rsidR="00487EA0">
        <w:rPr>
          <w:color w:val="000000"/>
        </w:rPr>
        <w:t xml:space="preserve">обложении иностранных счетов, </w:t>
      </w:r>
      <w:r w:rsidRPr="00050898">
        <w:rPr>
          <w:color w:val="000000"/>
        </w:rPr>
        <w:t>влечет наложение административного штрафа на должностных лиц в размере от двадцати тысяч до тридцати тысяч рублей; на юридических лиц - от трехсот тысяч до пятисот тысяч рублей.</w:t>
      </w:r>
      <w:r w:rsidRPr="00050898">
        <w:rPr>
          <w:color w:val="000000"/>
        </w:rPr>
        <w:br/>
      </w:r>
      <w:bookmarkStart w:id="17" w:name="P1AC2"/>
      <w:bookmarkEnd w:id="17"/>
    </w:p>
    <w:p w:rsidR="00E3644B" w:rsidRPr="00050898" w:rsidRDefault="00E3644B" w:rsidP="001B532B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both"/>
        <w:rPr>
          <w:color w:val="000000"/>
        </w:rPr>
      </w:pPr>
      <w:r w:rsidRPr="00050898">
        <w:rPr>
          <w:color w:val="000000"/>
        </w:rPr>
        <w:t>2. </w:t>
      </w:r>
      <w:proofErr w:type="spellStart"/>
      <w:proofErr w:type="gramStart"/>
      <w:r w:rsidRPr="00050898">
        <w:rPr>
          <w:color w:val="000000"/>
        </w:rPr>
        <w:t>Ненаправление</w:t>
      </w:r>
      <w:proofErr w:type="spellEnd"/>
      <w:r w:rsidRPr="00050898">
        <w:rPr>
          <w:color w:val="000000"/>
        </w:rPr>
        <w:t xml:space="preserve">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органе, совершенной в целях предоставления информации о лицах, на которых распространяется законодательство иностранного государства о налогообложении иностранных счетов, </w:t>
      </w:r>
      <w:r w:rsidRPr="00050898">
        <w:rPr>
          <w:color w:val="000000"/>
        </w:rPr>
        <w:lastRenderedPageBreak/>
        <w:t>влечет наложение административного штрафа на должностных лиц в размере от тридцати тысяч до сорока тысяч рублей;</w:t>
      </w:r>
      <w:proofErr w:type="gramEnd"/>
      <w:r w:rsidRPr="00050898">
        <w:rPr>
          <w:color w:val="000000"/>
        </w:rPr>
        <w:t xml:space="preserve"> на юридических лиц - от пятисот тысяч до семисот тысяч рублей.</w:t>
      </w:r>
      <w:r w:rsidRPr="00050898">
        <w:rPr>
          <w:color w:val="000000"/>
        </w:rPr>
        <w:br/>
      </w:r>
      <w:r w:rsidRPr="00050898">
        <w:rPr>
          <w:color w:val="000000"/>
        </w:rPr>
        <w:br/>
      </w:r>
      <w:bookmarkStart w:id="18" w:name="P1AC4"/>
      <w:bookmarkEnd w:id="18"/>
      <w:r w:rsidR="001B532B">
        <w:rPr>
          <w:color w:val="000000"/>
        </w:rPr>
        <w:t xml:space="preserve">     </w:t>
      </w:r>
      <w:r w:rsidRPr="00050898">
        <w:rPr>
          <w:color w:val="000000"/>
        </w:rPr>
        <w:t>3. </w:t>
      </w:r>
      <w:proofErr w:type="gramStart"/>
      <w:r w:rsidRPr="00050898">
        <w:rPr>
          <w:color w:val="000000"/>
        </w:rPr>
        <w:t>Направление в иностранный налоговый орган информации о лице, на которое распространяется законодательство иностранного государства о налогообложении иностранных счетов, при наличии решения о запрете на направление такой информации либо в иных случаях, когда предоставление такой информации з</w:t>
      </w:r>
      <w:r w:rsidR="001B532B">
        <w:rPr>
          <w:color w:val="000000"/>
        </w:rPr>
        <w:t xml:space="preserve">апрещено федеральным законом, </w:t>
      </w:r>
      <w:r w:rsidRPr="00050898">
        <w:rPr>
          <w:color w:val="000000"/>
        </w:rPr>
        <w:t>влечет наложение административного штрафа на должностных лиц в размере от сорока тысяч до пятидесяти тысяч рублей;</w:t>
      </w:r>
      <w:proofErr w:type="gramEnd"/>
      <w:r w:rsidRPr="00050898">
        <w:rPr>
          <w:color w:val="000000"/>
        </w:rPr>
        <w:t xml:space="preserve"> на юридических лиц - от семисот т</w:t>
      </w:r>
      <w:r w:rsidR="001B532B">
        <w:rPr>
          <w:color w:val="000000"/>
        </w:rPr>
        <w:t>ысяч до одного миллиона рублей.</w:t>
      </w:r>
    </w:p>
    <w:p w:rsidR="001B532B" w:rsidRDefault="001B532B" w:rsidP="001B532B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</w:p>
    <w:p w:rsidR="001B532B" w:rsidRDefault="00E3644B" w:rsidP="001B532B">
      <w:pPr>
        <w:pStyle w:val="formattext"/>
        <w:shd w:val="clear" w:color="auto" w:fill="FFFFFF"/>
        <w:spacing w:before="24" w:beforeAutospacing="0" w:after="24" w:afterAutospacing="0" w:line="330" w:lineRule="atLeast"/>
        <w:ind w:firstLine="480"/>
        <w:jc w:val="both"/>
        <w:rPr>
          <w:color w:val="000000"/>
        </w:rPr>
      </w:pPr>
      <w:r w:rsidRPr="00050898">
        <w:rPr>
          <w:color w:val="000000"/>
        </w:rPr>
        <w:t>Примечания:</w:t>
      </w:r>
      <w:r w:rsidRPr="00050898">
        <w:rPr>
          <w:color w:val="000000"/>
        </w:rPr>
        <w:br/>
      </w:r>
      <w:r w:rsidRPr="00050898">
        <w:rPr>
          <w:color w:val="000000"/>
        </w:rPr>
        <w:br/>
      </w:r>
      <w:bookmarkStart w:id="19" w:name="P1AC6"/>
      <w:bookmarkEnd w:id="19"/>
      <w:r w:rsidRPr="00050898">
        <w:rPr>
          <w:color w:val="000000"/>
        </w:rPr>
        <w:t>1. </w:t>
      </w:r>
      <w:proofErr w:type="gramStart"/>
      <w:r w:rsidRPr="00050898">
        <w:rPr>
          <w:color w:val="000000"/>
        </w:rPr>
        <w:t>Под организацией финансового рынка в настоящей статье понимаются кредитная организация, страховщик, осуществляющий деятельность по добровольному страхованию жизни, профессиональный участник рынка ценных бумаг, осуществляющий брокерскую деятельность, и (или) деятельность по управлению ценными бумагами, и (или) депозитарную деятельность, управляющий по договору доверительного управления имуществом, негосударственный пенсионный фонд, акционерный инвестиционный фонд, управляющая компания инвестиционного фонда, паевого инвестиционного фонда и негосударственного пенсионного фонда, клиринговая</w:t>
      </w:r>
      <w:proofErr w:type="gramEnd"/>
      <w:r w:rsidRPr="00050898">
        <w:rPr>
          <w:color w:val="000000"/>
        </w:rPr>
        <w:t xml:space="preserve"> организация.</w:t>
      </w:r>
      <w:bookmarkStart w:id="20" w:name="P1AC8"/>
      <w:bookmarkEnd w:id="20"/>
    </w:p>
    <w:p w:rsidR="00E3644B" w:rsidRPr="00050898" w:rsidRDefault="00E3644B" w:rsidP="001B532B">
      <w:pPr>
        <w:pStyle w:val="formattext"/>
        <w:shd w:val="clear" w:color="auto" w:fill="FFFFFF"/>
        <w:spacing w:before="24" w:beforeAutospacing="0" w:after="24" w:afterAutospacing="0" w:line="330" w:lineRule="atLeast"/>
        <w:jc w:val="both"/>
        <w:rPr>
          <w:color w:val="000000"/>
        </w:rPr>
      </w:pPr>
      <w:bookmarkStart w:id="21" w:name="_GoBack"/>
      <w:bookmarkEnd w:id="21"/>
      <w:r w:rsidRPr="00050898">
        <w:rPr>
          <w:color w:val="000000"/>
        </w:rPr>
        <w:t>2. Под уполномоченными органами в настоящей статье понимаются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сборов.</w:t>
      </w:r>
    </w:p>
    <w:p w:rsidR="009373AE" w:rsidRPr="00050898" w:rsidRDefault="009373AE" w:rsidP="00050898">
      <w:pPr>
        <w:jc w:val="both"/>
        <w:rPr>
          <w:rFonts w:ascii="Times New Roman" w:hAnsi="Times New Roman" w:cs="Times New Roman"/>
        </w:rPr>
      </w:pPr>
    </w:p>
    <w:sectPr w:rsidR="009373AE" w:rsidRPr="0005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4B"/>
    <w:rsid w:val="00050898"/>
    <w:rsid w:val="001B532B"/>
    <w:rsid w:val="00487EA0"/>
    <w:rsid w:val="009373AE"/>
    <w:rsid w:val="009F574D"/>
    <w:rsid w:val="00AE7C3B"/>
    <w:rsid w:val="00E3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3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44B"/>
  </w:style>
  <w:style w:type="character" w:customStyle="1" w:styleId="comment">
    <w:name w:val="comment"/>
    <w:basedOn w:val="a0"/>
    <w:rsid w:val="00E3644B"/>
  </w:style>
  <w:style w:type="character" w:styleId="a3">
    <w:name w:val="Hyperlink"/>
    <w:basedOn w:val="a0"/>
    <w:uiPriority w:val="99"/>
    <w:unhideWhenUsed/>
    <w:rsid w:val="00E3644B"/>
    <w:rPr>
      <w:color w:val="0000FF"/>
      <w:u w:val="single"/>
    </w:rPr>
  </w:style>
  <w:style w:type="paragraph" w:customStyle="1" w:styleId="formattext">
    <w:name w:val="formattext"/>
    <w:basedOn w:val="a"/>
    <w:rsid w:val="00E3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3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44B"/>
  </w:style>
  <w:style w:type="character" w:customStyle="1" w:styleId="comment">
    <w:name w:val="comment"/>
    <w:basedOn w:val="a0"/>
    <w:rsid w:val="00E3644B"/>
  </w:style>
  <w:style w:type="character" w:styleId="a3">
    <w:name w:val="Hyperlink"/>
    <w:basedOn w:val="a0"/>
    <w:uiPriority w:val="99"/>
    <w:unhideWhenUsed/>
    <w:rsid w:val="00E3644B"/>
    <w:rPr>
      <w:color w:val="0000FF"/>
      <w:u w:val="single"/>
    </w:rPr>
  </w:style>
  <w:style w:type="paragraph" w:customStyle="1" w:styleId="formattext">
    <w:name w:val="formattext"/>
    <w:basedOn w:val="a"/>
    <w:rsid w:val="00E3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2016-11-28T12:04:00Z</dcterms:created>
  <dcterms:modified xsi:type="dcterms:W3CDTF">2016-12-08T08:47:00Z</dcterms:modified>
</cp:coreProperties>
</file>